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69A6" w14:textId="77777777" w:rsidR="003768D7" w:rsidRDefault="003768D7" w:rsidP="000063ED">
      <w:pPr>
        <w:tabs>
          <w:tab w:val="left" w:pos="1309"/>
          <w:tab w:val="left" w:pos="5954"/>
        </w:tabs>
      </w:pPr>
    </w:p>
    <w:p w14:paraId="14CCB45A" w14:textId="77777777" w:rsidR="003768D7" w:rsidRDefault="003768D7" w:rsidP="000063ED">
      <w:pPr>
        <w:tabs>
          <w:tab w:val="left" w:pos="1309"/>
          <w:tab w:val="left" w:pos="5954"/>
        </w:tabs>
      </w:pPr>
    </w:p>
    <w:p w14:paraId="1A063A21" w14:textId="77777777" w:rsidR="003768D7" w:rsidRDefault="003768D7" w:rsidP="000063ED">
      <w:pPr>
        <w:tabs>
          <w:tab w:val="left" w:pos="1309"/>
          <w:tab w:val="left" w:pos="5954"/>
        </w:tabs>
      </w:pPr>
    </w:p>
    <w:p w14:paraId="110AC466" w14:textId="77777777" w:rsidR="00E07C0C" w:rsidRDefault="00E07C0C" w:rsidP="00892D7A"/>
    <w:p w14:paraId="28150039" w14:textId="77777777" w:rsidR="008C3866" w:rsidRDefault="008C3866" w:rsidP="00892D7A"/>
    <w:p w14:paraId="1508E564" w14:textId="77777777" w:rsidR="008C3866" w:rsidRDefault="008C3866" w:rsidP="00892D7A"/>
    <w:p w14:paraId="03B9488D" w14:textId="77777777" w:rsidR="008C3866" w:rsidRPr="00DF31FA" w:rsidRDefault="008C3866" w:rsidP="00892D7A">
      <w:pPr>
        <w:rPr>
          <w:rFonts w:ascii="Univers Condensed Light" w:hAnsi="Univers Condensed Light"/>
        </w:rPr>
      </w:pPr>
    </w:p>
    <w:p w14:paraId="695D5E47" w14:textId="4B697A84" w:rsidR="008C3866" w:rsidRPr="00DF31FA" w:rsidRDefault="008C3866" w:rsidP="008C3866">
      <w:pPr>
        <w:jc w:val="center"/>
        <w:rPr>
          <w:rFonts w:ascii="Univers Condensed Light" w:hAnsi="Univers Condensed Light"/>
          <w:b/>
          <w:bCs/>
          <w:sz w:val="40"/>
          <w:szCs w:val="40"/>
        </w:rPr>
      </w:pPr>
      <w:r w:rsidRPr="00DF31FA">
        <w:rPr>
          <w:rFonts w:ascii="Univers Condensed Light" w:hAnsi="Univers Condensed Light"/>
          <w:b/>
          <w:bCs/>
          <w:sz w:val="40"/>
          <w:szCs w:val="40"/>
        </w:rPr>
        <w:t>LEVÉE DE L’AVIS D’ÉBUL</w:t>
      </w:r>
      <w:r w:rsidR="000351B8" w:rsidRPr="00DF31FA">
        <w:rPr>
          <w:rFonts w:ascii="Univers Condensed Light" w:hAnsi="Univers Condensed Light"/>
          <w:b/>
          <w:bCs/>
          <w:sz w:val="40"/>
          <w:szCs w:val="40"/>
        </w:rPr>
        <w:t>L</w:t>
      </w:r>
      <w:r w:rsidRPr="00DF31FA">
        <w:rPr>
          <w:rFonts w:ascii="Univers Condensed Light" w:hAnsi="Univers Condensed Light"/>
          <w:b/>
          <w:bCs/>
          <w:sz w:val="40"/>
          <w:szCs w:val="40"/>
        </w:rPr>
        <w:t>ITION</w:t>
      </w:r>
    </w:p>
    <w:p w14:paraId="164A68BC" w14:textId="77777777" w:rsidR="008C3866" w:rsidRPr="00DF31FA" w:rsidRDefault="008C3866" w:rsidP="008C3866">
      <w:pPr>
        <w:jc w:val="center"/>
        <w:rPr>
          <w:rFonts w:ascii="Univers Condensed Light" w:hAnsi="Univers Condensed Light"/>
          <w:b/>
          <w:bCs/>
          <w:sz w:val="40"/>
          <w:szCs w:val="40"/>
        </w:rPr>
      </w:pPr>
    </w:p>
    <w:p w14:paraId="15929797" w14:textId="77777777" w:rsidR="008C3866" w:rsidRPr="00DF31FA" w:rsidRDefault="008C3866" w:rsidP="008C3866">
      <w:pPr>
        <w:jc w:val="center"/>
        <w:rPr>
          <w:rFonts w:ascii="Univers Condensed Light" w:hAnsi="Univers Condensed Light"/>
          <w:b/>
          <w:bCs/>
          <w:sz w:val="40"/>
          <w:szCs w:val="40"/>
        </w:rPr>
      </w:pPr>
    </w:p>
    <w:p w14:paraId="098FEF52" w14:textId="52C754D3" w:rsidR="008C3866" w:rsidRPr="00DF31FA" w:rsidRDefault="008C3866" w:rsidP="003C175A">
      <w:pPr>
        <w:jc w:val="center"/>
        <w:rPr>
          <w:rFonts w:ascii="Univers Condensed Light" w:hAnsi="Univers Condensed Light"/>
          <w:sz w:val="28"/>
          <w:szCs w:val="28"/>
        </w:rPr>
      </w:pPr>
      <w:r w:rsidRPr="00DF31FA">
        <w:rPr>
          <w:rFonts w:ascii="Univers Condensed Light" w:hAnsi="Univers Condensed Light"/>
          <w:sz w:val="28"/>
          <w:szCs w:val="28"/>
        </w:rPr>
        <w:t xml:space="preserve">Il n’est plus nécessaire de faire bouillir l’eau avant la consommation. </w:t>
      </w:r>
      <w:r w:rsidR="00C37B38" w:rsidRPr="00DF31FA">
        <w:rPr>
          <w:rFonts w:ascii="Univers Condensed Light" w:hAnsi="Univers Condensed Light"/>
          <w:sz w:val="28"/>
          <w:szCs w:val="28"/>
        </w:rPr>
        <w:t>Vous pouvez</w:t>
      </w:r>
      <w:r w:rsidR="003C175A" w:rsidRPr="00DF31FA">
        <w:rPr>
          <w:rFonts w:ascii="Univers Condensed Light" w:hAnsi="Univers Condensed Light"/>
          <w:sz w:val="28"/>
          <w:szCs w:val="28"/>
        </w:rPr>
        <w:t xml:space="preserve"> utiliser et consommer l’eau sans la faire bouillir.</w:t>
      </w:r>
    </w:p>
    <w:p w14:paraId="701FD44B" w14:textId="77777777" w:rsidR="00E8198F" w:rsidRPr="00DF31FA" w:rsidRDefault="00E8198F" w:rsidP="00892D7A">
      <w:pPr>
        <w:rPr>
          <w:rFonts w:ascii="Univers Condensed Light" w:hAnsi="Univers Condensed Light"/>
        </w:rPr>
      </w:pPr>
    </w:p>
    <w:p w14:paraId="15D2C175" w14:textId="7F12561E" w:rsidR="00DC41EC" w:rsidRPr="00DF31FA" w:rsidRDefault="00DC41EC" w:rsidP="00892D7A">
      <w:pPr>
        <w:rPr>
          <w:rFonts w:ascii="Univers Condensed Light" w:hAnsi="Univers Condensed Light"/>
        </w:rPr>
      </w:pPr>
      <w:r w:rsidRPr="00DF31FA">
        <w:rPr>
          <w:rFonts w:ascii="Univers Condensed Light" w:hAnsi="Univers Condensed Light"/>
        </w:rPr>
        <w:t>À la suite des analyses effectuées et de l’</w:t>
      </w:r>
      <w:r w:rsidR="00A70A36" w:rsidRPr="00DF31FA">
        <w:rPr>
          <w:rFonts w:ascii="Univers Condensed Light" w:hAnsi="Univers Condensed Light"/>
        </w:rPr>
        <w:t>enquête réalisée, nous sommes en mesure d’annoncer que l’eau distribuée dans notre réseau est potable et d’</w:t>
      </w:r>
      <w:r w:rsidR="006B37E6" w:rsidRPr="00DF31FA">
        <w:rPr>
          <w:rFonts w:ascii="Univers Condensed Light" w:hAnsi="Univers Condensed Light"/>
        </w:rPr>
        <w:t>annoncer le retour à la normale.</w:t>
      </w:r>
    </w:p>
    <w:p w14:paraId="620FF039" w14:textId="77777777" w:rsidR="006B37E6" w:rsidRPr="00DF31FA" w:rsidRDefault="000063ED" w:rsidP="00DC3E04">
      <w:pPr>
        <w:rPr>
          <w:rFonts w:ascii="Univers Condensed Light" w:hAnsi="Univers Condensed Light"/>
        </w:rPr>
      </w:pPr>
      <w:r w:rsidRPr="00DF31FA">
        <w:rPr>
          <w:rFonts w:ascii="Univers Condensed Light" w:hAnsi="Univers Condensed Light"/>
        </w:rPr>
        <w:tab/>
      </w:r>
      <w:r w:rsidRPr="00DF31FA">
        <w:rPr>
          <w:rFonts w:ascii="Univers Condensed Light" w:hAnsi="Univers Condensed Light"/>
        </w:rPr>
        <w:tab/>
      </w:r>
      <w:r w:rsidRPr="00DF31FA">
        <w:rPr>
          <w:rFonts w:ascii="Univers Condensed Light" w:hAnsi="Univers Condensed Light"/>
        </w:rPr>
        <w:tab/>
      </w:r>
      <w:r w:rsidRPr="00DF31FA">
        <w:rPr>
          <w:rFonts w:ascii="Univers Condensed Light" w:hAnsi="Univers Condensed Light"/>
        </w:rPr>
        <w:tab/>
      </w:r>
      <w:r w:rsidRPr="00DF31FA">
        <w:rPr>
          <w:rFonts w:ascii="Univers Condensed Light" w:hAnsi="Univers Condensed Light"/>
        </w:rPr>
        <w:tab/>
      </w:r>
      <w:r w:rsidRPr="00DF31FA">
        <w:rPr>
          <w:rFonts w:ascii="Univers Condensed Light" w:hAnsi="Univers Condensed Light"/>
        </w:rPr>
        <w:tab/>
      </w:r>
      <w:r w:rsidRPr="00DF31FA">
        <w:rPr>
          <w:rFonts w:ascii="Univers Condensed Light" w:hAnsi="Univers Condensed Light"/>
        </w:rPr>
        <w:tab/>
      </w:r>
      <w:r w:rsidRPr="00DF31FA">
        <w:rPr>
          <w:rFonts w:ascii="Univers Condensed Light" w:hAnsi="Univers Condensed Light"/>
        </w:rPr>
        <w:tab/>
      </w:r>
    </w:p>
    <w:p w14:paraId="39B398B0" w14:textId="07D5B43A" w:rsidR="00D91DDC" w:rsidRPr="00DF31FA" w:rsidRDefault="004E61B3" w:rsidP="00DC3E04">
      <w:pPr>
        <w:rPr>
          <w:rFonts w:ascii="Univers Condensed Light" w:hAnsi="Univers Condensed Light"/>
        </w:rPr>
      </w:pPr>
      <w:r w:rsidRPr="00DF31FA">
        <w:rPr>
          <w:rFonts w:ascii="Univers Condensed Light" w:hAnsi="Univers Condensed Light"/>
        </w:rPr>
        <w:t xml:space="preserve">Nous sommes </w:t>
      </w:r>
      <w:r w:rsidR="00D91DDC" w:rsidRPr="00DF31FA">
        <w:rPr>
          <w:rFonts w:ascii="Univers Condensed Light" w:hAnsi="Univers Condensed Light"/>
        </w:rPr>
        <w:t>désolés</w:t>
      </w:r>
      <w:r w:rsidRPr="00DF31FA">
        <w:rPr>
          <w:rFonts w:ascii="Univers Condensed Light" w:hAnsi="Univers Condensed Light"/>
        </w:rPr>
        <w:t xml:space="preserve"> pour les inconvénients causés par cet </w:t>
      </w:r>
      <w:r w:rsidR="00D91DDC" w:rsidRPr="00DF31FA">
        <w:rPr>
          <w:rFonts w:ascii="Univers Condensed Light" w:hAnsi="Univers Condensed Light"/>
        </w:rPr>
        <w:t>évènement.</w:t>
      </w:r>
    </w:p>
    <w:p w14:paraId="597B7CDD" w14:textId="77777777" w:rsidR="00D91DDC" w:rsidRPr="00DF31FA" w:rsidRDefault="00D91DDC" w:rsidP="00DC3E04">
      <w:pPr>
        <w:rPr>
          <w:rFonts w:ascii="Univers Condensed Light" w:hAnsi="Univers Condensed Light"/>
        </w:rPr>
      </w:pPr>
    </w:p>
    <w:p w14:paraId="3FFADB71" w14:textId="77777777" w:rsidR="00D91DDC" w:rsidRPr="00DF31FA" w:rsidRDefault="00D91DDC" w:rsidP="00DC3E04">
      <w:pPr>
        <w:rPr>
          <w:rFonts w:ascii="Univers Condensed Light" w:hAnsi="Univers Condensed Light"/>
        </w:rPr>
      </w:pPr>
    </w:p>
    <w:p w14:paraId="7E90476F" w14:textId="1BDC12DB" w:rsidR="00B64E64" w:rsidRPr="00DF31FA" w:rsidRDefault="00B64E64" w:rsidP="00DC3E04">
      <w:pPr>
        <w:rPr>
          <w:rFonts w:ascii="Univers Condensed Light" w:hAnsi="Univers Condensed Light"/>
        </w:rPr>
      </w:pPr>
      <w:r w:rsidRPr="00DF31FA">
        <w:rPr>
          <w:rFonts w:ascii="Univers Condensed Light" w:hAnsi="Univers Condensed Light"/>
        </w:rPr>
        <w:t xml:space="preserve">Donné à Chute-aux-Outardes, ce </w:t>
      </w:r>
      <w:r w:rsidR="002C237F">
        <w:rPr>
          <w:rFonts w:ascii="Univers Condensed Light" w:hAnsi="Univers Condensed Light"/>
        </w:rPr>
        <w:t>24</w:t>
      </w:r>
      <w:r w:rsidR="00F52A14" w:rsidRPr="00DF31FA">
        <w:rPr>
          <w:rFonts w:ascii="Univers Condensed Light" w:hAnsi="Univers Condensed Light"/>
          <w:vertAlign w:val="superscript"/>
        </w:rPr>
        <w:t>e</w:t>
      </w:r>
      <w:r w:rsidR="00F52A14" w:rsidRPr="00DF31FA">
        <w:rPr>
          <w:rFonts w:ascii="Univers Condensed Light" w:hAnsi="Univers Condensed Light"/>
        </w:rPr>
        <w:t xml:space="preserve"> jour de </w:t>
      </w:r>
      <w:r w:rsidR="007E624A">
        <w:rPr>
          <w:rFonts w:ascii="Univers Condensed Light" w:hAnsi="Univers Condensed Light"/>
        </w:rPr>
        <w:t>mai</w:t>
      </w:r>
      <w:r w:rsidR="00F52A14" w:rsidRPr="00DF31FA">
        <w:rPr>
          <w:rFonts w:ascii="Univers Condensed Light" w:hAnsi="Univers Condensed Light"/>
        </w:rPr>
        <w:t xml:space="preserve"> 2024, par Rick Tanguay, directeur général et </w:t>
      </w:r>
      <w:r w:rsidR="001F4778" w:rsidRPr="00DF31FA">
        <w:rPr>
          <w:rFonts w:ascii="Univers Condensed Light" w:hAnsi="Univers Condensed Light"/>
        </w:rPr>
        <w:t>greffier</w:t>
      </w:r>
      <w:r w:rsidR="00F52A14" w:rsidRPr="00DF31FA">
        <w:rPr>
          <w:rFonts w:ascii="Univers Condensed Light" w:hAnsi="Univers Condensed Light"/>
        </w:rPr>
        <w:t>-trésorier.</w:t>
      </w:r>
    </w:p>
    <w:p w14:paraId="0F06C345" w14:textId="77777777" w:rsidR="001F4778" w:rsidRPr="00DF31FA" w:rsidRDefault="001F4778" w:rsidP="00DC3E04">
      <w:pPr>
        <w:rPr>
          <w:rFonts w:ascii="Univers Condensed Light" w:hAnsi="Univers Condensed Light"/>
        </w:rPr>
      </w:pPr>
    </w:p>
    <w:p w14:paraId="2B6616E0" w14:textId="6F7277CA" w:rsidR="001F4778" w:rsidRPr="00DF31FA" w:rsidRDefault="001F4778" w:rsidP="00DC3E04">
      <w:pPr>
        <w:rPr>
          <w:rFonts w:ascii="Univers Condensed Light" w:hAnsi="Univers Condensed Light"/>
        </w:rPr>
      </w:pPr>
      <w:r w:rsidRPr="00DF31FA">
        <w:rPr>
          <w:rFonts w:ascii="Univers Condensed Light" w:hAnsi="Univers Condensed Light"/>
        </w:rPr>
        <w:t xml:space="preserve">Pour toute question, vous pouvez nous rejoindre au (418) 567-2144 ou consulter le site Web suivant : </w:t>
      </w:r>
      <w:hyperlink r:id="rId9" w:history="1">
        <w:r w:rsidR="004A0A49" w:rsidRPr="00DF31FA">
          <w:rPr>
            <w:rStyle w:val="Lienhypertexte"/>
            <w:rFonts w:ascii="Univers Condensed Light" w:hAnsi="Univers Condensed Light"/>
          </w:rPr>
          <w:t>www.municipalitecao.ca</w:t>
        </w:r>
      </w:hyperlink>
      <w:r w:rsidR="004A0A49" w:rsidRPr="00DF31FA">
        <w:rPr>
          <w:rFonts w:ascii="Univers Condensed Light" w:hAnsi="Univers Condensed Light"/>
        </w:rPr>
        <w:t xml:space="preserve"> .</w:t>
      </w:r>
    </w:p>
    <w:p w14:paraId="18EDAFC2" w14:textId="6B4463BF" w:rsidR="000063ED" w:rsidRPr="007B6519" w:rsidRDefault="000063ED" w:rsidP="00DC3E04">
      <w:r>
        <w:tab/>
      </w:r>
    </w:p>
    <w:sectPr w:rsidR="000063ED" w:rsidRPr="007B6519" w:rsidSect="00D60D6B">
      <w:headerReference w:type="default" r:id="rId10"/>
      <w:pgSz w:w="12240" w:h="15840"/>
      <w:pgMar w:top="368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1B47" w14:textId="77777777" w:rsidR="00C65A33" w:rsidRDefault="00C65A33" w:rsidP="009E249A">
      <w:r>
        <w:separator/>
      </w:r>
    </w:p>
  </w:endnote>
  <w:endnote w:type="continuationSeparator" w:id="0">
    <w:p w14:paraId="384BB486" w14:textId="77777777" w:rsidR="00C65A33" w:rsidRDefault="00C65A33" w:rsidP="009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AF2A" w14:textId="77777777" w:rsidR="00C65A33" w:rsidRDefault="00C65A33" w:rsidP="009E249A">
      <w:r>
        <w:separator/>
      </w:r>
    </w:p>
  </w:footnote>
  <w:footnote w:type="continuationSeparator" w:id="0">
    <w:p w14:paraId="3FE5E946" w14:textId="77777777" w:rsidR="00C65A33" w:rsidRDefault="00C65A33" w:rsidP="009E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FA15" w14:textId="77777777" w:rsidR="009E249A" w:rsidRPr="00490F3C" w:rsidRDefault="009E249A" w:rsidP="009E249A">
    <w:pPr>
      <w:tabs>
        <w:tab w:val="center" w:pos="4320"/>
        <w:tab w:val="right" w:pos="10490"/>
      </w:tabs>
      <w:jc w:val="both"/>
      <w:rPr>
        <w:rFonts w:ascii="Courier New" w:eastAsia="Times New Roman" w:hAnsi="Courier New" w:cs="Courier New"/>
        <w:sz w:val="24"/>
        <w:szCs w:val="24"/>
        <w:lang w:eastAsia="fr-CA"/>
      </w:rPr>
    </w:pPr>
    <w:r w:rsidRPr="00490F3C">
      <w:rPr>
        <w:rFonts w:ascii="Courier New" w:eastAsia="Times New Roman" w:hAnsi="Courier New" w:cs="Courier New"/>
        <w:noProof/>
        <w:sz w:val="24"/>
        <w:szCs w:val="24"/>
        <w:lang w:eastAsia="fr-CA"/>
      </w:rPr>
      <w:drawing>
        <wp:inline distT="0" distB="0" distL="0" distR="0" wp14:anchorId="4B727026" wp14:editId="00453D12">
          <wp:extent cx="1695238" cy="1590476"/>
          <wp:effectExtent l="0" t="0" r="63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ntête_lett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238" cy="1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0F3C">
      <w:rPr>
        <w:rFonts w:ascii="Courier New" w:eastAsia="Times New Roman" w:hAnsi="Courier New" w:cs="Courier New"/>
        <w:sz w:val="24"/>
        <w:szCs w:val="24"/>
        <w:lang w:eastAsia="fr-CA"/>
      </w:rPr>
      <w:tab/>
    </w:r>
    <w:r w:rsidRPr="00490F3C">
      <w:rPr>
        <w:rFonts w:ascii="Courier New" w:eastAsia="Times New Roman" w:hAnsi="Courier New" w:cs="Courier New"/>
        <w:sz w:val="24"/>
        <w:szCs w:val="24"/>
        <w:lang w:eastAsia="fr-CA"/>
      </w:rPr>
      <w:tab/>
    </w:r>
  </w:p>
  <w:p w14:paraId="02A7CE1A" w14:textId="77777777" w:rsidR="009E249A" w:rsidRDefault="009E24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4632"/>
    <w:multiLevelType w:val="hybridMultilevel"/>
    <w:tmpl w:val="445E51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ED"/>
    <w:rsid w:val="000063ED"/>
    <w:rsid w:val="000351B8"/>
    <w:rsid w:val="00077489"/>
    <w:rsid w:val="000829CD"/>
    <w:rsid w:val="0009125E"/>
    <w:rsid w:val="000B298B"/>
    <w:rsid w:val="00106AFC"/>
    <w:rsid w:val="001278DD"/>
    <w:rsid w:val="001B5C27"/>
    <w:rsid w:val="001F4778"/>
    <w:rsid w:val="002105BF"/>
    <w:rsid w:val="00253BC1"/>
    <w:rsid w:val="0028757F"/>
    <w:rsid w:val="002B7D10"/>
    <w:rsid w:val="002C237F"/>
    <w:rsid w:val="002C4EE4"/>
    <w:rsid w:val="003768D7"/>
    <w:rsid w:val="003A0967"/>
    <w:rsid w:val="003C175A"/>
    <w:rsid w:val="003F6030"/>
    <w:rsid w:val="00401C75"/>
    <w:rsid w:val="004203AA"/>
    <w:rsid w:val="004A0A49"/>
    <w:rsid w:val="004A5CCD"/>
    <w:rsid w:val="004C2DD7"/>
    <w:rsid w:val="004E61B3"/>
    <w:rsid w:val="005253CA"/>
    <w:rsid w:val="005863B0"/>
    <w:rsid w:val="00605E04"/>
    <w:rsid w:val="0067097B"/>
    <w:rsid w:val="006A62C1"/>
    <w:rsid w:val="006B37E6"/>
    <w:rsid w:val="00782CCF"/>
    <w:rsid w:val="007A7CB5"/>
    <w:rsid w:val="007B6519"/>
    <w:rsid w:val="007E624A"/>
    <w:rsid w:val="008470B6"/>
    <w:rsid w:val="00892D7A"/>
    <w:rsid w:val="008C3866"/>
    <w:rsid w:val="008D2AA7"/>
    <w:rsid w:val="009C1D7F"/>
    <w:rsid w:val="009E249A"/>
    <w:rsid w:val="00A70A36"/>
    <w:rsid w:val="00B64E64"/>
    <w:rsid w:val="00BC05E7"/>
    <w:rsid w:val="00BF0EBA"/>
    <w:rsid w:val="00BF2FD1"/>
    <w:rsid w:val="00C22F47"/>
    <w:rsid w:val="00C32A1C"/>
    <w:rsid w:val="00C37B38"/>
    <w:rsid w:val="00C65A33"/>
    <w:rsid w:val="00CF3490"/>
    <w:rsid w:val="00D012AD"/>
    <w:rsid w:val="00D417EB"/>
    <w:rsid w:val="00D60D6B"/>
    <w:rsid w:val="00D91DDC"/>
    <w:rsid w:val="00D9497A"/>
    <w:rsid w:val="00DC3E04"/>
    <w:rsid w:val="00DC41EC"/>
    <w:rsid w:val="00DC7665"/>
    <w:rsid w:val="00DE72F8"/>
    <w:rsid w:val="00DF13EF"/>
    <w:rsid w:val="00DF1BDC"/>
    <w:rsid w:val="00DF31FA"/>
    <w:rsid w:val="00E07C0C"/>
    <w:rsid w:val="00E8198F"/>
    <w:rsid w:val="00E86DC4"/>
    <w:rsid w:val="00EC71BC"/>
    <w:rsid w:val="00F212A0"/>
    <w:rsid w:val="00F36B15"/>
    <w:rsid w:val="00F50F28"/>
    <w:rsid w:val="00F52A14"/>
    <w:rsid w:val="00F80F06"/>
    <w:rsid w:val="00FB49A3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E0E5A"/>
  <w15:chartTrackingRefBased/>
  <w15:docId w15:val="{F67456B0-2F17-41E9-A507-90947A7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9A"/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249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E249A"/>
    <w:rPr>
      <w:rFonts w:eastAsiaTheme="minorEastAsia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9E24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249A"/>
    <w:rPr>
      <w:rFonts w:eastAsiaTheme="minorEastAsia"/>
      <w:lang w:eastAsia="ja-JP"/>
    </w:rPr>
  </w:style>
  <w:style w:type="paragraph" w:styleId="Paragraphedeliste">
    <w:name w:val="List Paragraph"/>
    <w:basedOn w:val="Normal"/>
    <w:uiPriority w:val="34"/>
    <w:qFormat/>
    <w:rsid w:val="009C1D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unicipaliteca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t\OneDrive%20-%20MUNICIPALITE%20DE%20CHUTE-AUX-OUTARDES\Bureau\Modele%20de%20lettre%20(Lettre)%20en-t&#234;te%201%20logo%20-%20Jessy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013174A3BCD4B95B1F89AAD3493A6" ma:contentTypeVersion="14" ma:contentTypeDescription="Crée un document." ma:contentTypeScope="" ma:versionID="6f865ecaa97b7b6a5d96ec9b42ecf894">
  <xsd:schema xmlns:xsd="http://www.w3.org/2001/XMLSchema" xmlns:xs="http://www.w3.org/2001/XMLSchema" xmlns:p="http://schemas.microsoft.com/office/2006/metadata/properties" xmlns:ns2="ed487eb8-97eb-4d34-a57a-dd1720015c41" xmlns:ns3="8446a66b-2e94-46ba-a442-ff2586768d8b" targetNamespace="http://schemas.microsoft.com/office/2006/metadata/properties" ma:root="true" ma:fieldsID="dac0409c31eb0ad02342dee096188b69" ns2:_="" ns3:_="">
    <xsd:import namespace="ed487eb8-97eb-4d34-a57a-dd1720015c41"/>
    <xsd:import namespace="8446a66b-2e94-46ba-a442-ff258676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7eb8-97eb-4d34-a57a-dd1720015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b3f906a-66a9-47cb-bc4a-1a8724cd4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a66b-2e94-46ba-a442-ff258676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13edb6-e04b-4f16-8a31-00ba17ef5526}" ma:internalName="TaxCatchAll" ma:showField="CatchAllData" ma:web="8446a66b-2e94-46ba-a442-ff2586768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6C112-25C6-4B39-9358-FEE1B37A0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9C572-15E6-4413-A233-89E2DD64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7eb8-97eb-4d34-a57a-dd1720015c41"/>
    <ds:schemaRef ds:uri="8446a66b-2e94-46ba-a442-ff258676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 (Lettre) en-tête 1 logo - Jessy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Chantal Labelle</cp:lastModifiedBy>
  <cp:revision>4</cp:revision>
  <cp:lastPrinted>2024-02-28T14:47:00Z</cp:lastPrinted>
  <dcterms:created xsi:type="dcterms:W3CDTF">2024-05-14T12:48:00Z</dcterms:created>
  <dcterms:modified xsi:type="dcterms:W3CDTF">2024-05-29T18:04:00Z</dcterms:modified>
</cp:coreProperties>
</file>